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E2C3" w14:textId="3FD154BD" w:rsidR="00651195" w:rsidRDefault="00F238D2">
      <w:r>
        <w:rPr>
          <w:b/>
          <w:bCs/>
          <w:noProof/>
          <w:sz w:val="40"/>
          <w:szCs w:val="40"/>
          <w:lang w:eastAsia="sv-SE"/>
        </w:rPr>
        <w:drawing>
          <wp:inline distT="0" distB="0" distL="0" distR="0" wp14:anchorId="5CACA735" wp14:editId="66978035">
            <wp:extent cx="2509322" cy="576350"/>
            <wp:effectExtent l="0" t="0" r="5715" b="8255"/>
            <wp:docPr id="1" name="Bildobjekt 1" descr="Macintosh HDD:Users:anders:Desktop:NjurforbundetVastsveri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D:Users:anders:Desktop:NjurforbundetVastsverig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2" cy="5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E56EE" w14:textId="77777777" w:rsidR="00F238D2" w:rsidRDefault="00F238D2"/>
    <w:p w14:paraId="23471289" w14:textId="77777777" w:rsidR="00F238D2" w:rsidRPr="00926D4F" w:rsidRDefault="00F238D2" w:rsidP="00F238D2">
      <w:pPr>
        <w:rPr>
          <w:b/>
          <w:bCs/>
          <w:sz w:val="40"/>
          <w:szCs w:val="40"/>
        </w:rPr>
      </w:pPr>
      <w:r w:rsidRPr="00926D4F">
        <w:rPr>
          <w:b/>
          <w:bCs/>
          <w:sz w:val="40"/>
          <w:szCs w:val="40"/>
        </w:rPr>
        <w:t>Njurförbundet Västsverige möter</w:t>
      </w:r>
      <w:r>
        <w:rPr>
          <w:b/>
          <w:bCs/>
          <w:sz w:val="40"/>
          <w:szCs w:val="40"/>
        </w:rPr>
        <w:t>:</w:t>
      </w:r>
    </w:p>
    <w:p w14:paraId="789EE576" w14:textId="503BAE65" w:rsidR="00F238D2" w:rsidRDefault="00F238D2" w:rsidP="00F238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Södra Älvsborg</w:t>
      </w:r>
      <w:r>
        <w:rPr>
          <w:b/>
          <w:bCs/>
          <w:sz w:val="28"/>
          <w:szCs w:val="28"/>
        </w:rPr>
        <w:t>,</w:t>
      </w:r>
      <w:r w:rsidRPr="00ED4288">
        <w:rPr>
          <w:b/>
          <w:bCs/>
          <w:sz w:val="28"/>
          <w:szCs w:val="28"/>
        </w:rPr>
        <w:t xml:space="preserve"> Njurmedicin </w:t>
      </w:r>
    </w:p>
    <w:p w14:paraId="02D5DBF4" w14:textId="5CA5060C" w:rsidR="00F238D2" w:rsidRDefault="00F238D2" w:rsidP="00F238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24 </w:t>
      </w:r>
    </w:p>
    <w:p w14:paraId="6163CB52" w14:textId="77777777" w:rsidR="00F238D2" w:rsidRDefault="00F238D2" w:rsidP="00F238D2">
      <w:pPr>
        <w:rPr>
          <w:b/>
          <w:bCs/>
          <w:sz w:val="28"/>
          <w:szCs w:val="28"/>
        </w:rPr>
      </w:pPr>
    </w:p>
    <w:p w14:paraId="4C7C0506" w14:textId="77777777" w:rsidR="00F238D2" w:rsidRPr="00ED4288" w:rsidRDefault="00F238D2" w:rsidP="00F238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på mötet</w:t>
      </w:r>
    </w:p>
    <w:p w14:paraId="14E64F99" w14:textId="7D2D6FC1" w:rsidR="00F238D2" w:rsidRPr="00F238D2" w:rsidRDefault="00F238D2">
      <w:pPr>
        <w:rPr>
          <w:bCs/>
        </w:rPr>
      </w:pPr>
      <w:r w:rsidRPr="00F238D2">
        <w:rPr>
          <w:bCs/>
        </w:rPr>
        <w:t>Malin Axelsson, Vårdenhetschef</w:t>
      </w:r>
    </w:p>
    <w:p w14:paraId="6288558E" w14:textId="77777777" w:rsidR="00F238D2" w:rsidRDefault="00F238D2">
      <w:pPr>
        <w:rPr>
          <w:b/>
          <w:bCs/>
        </w:rPr>
      </w:pPr>
    </w:p>
    <w:p w14:paraId="483962A5" w14:textId="32379B1D" w:rsidR="00554EE6" w:rsidRPr="00554EE6" w:rsidRDefault="00554EE6">
      <w:pPr>
        <w:rPr>
          <w:b/>
          <w:bCs/>
        </w:rPr>
      </w:pPr>
      <w:r w:rsidRPr="00554EE6">
        <w:rPr>
          <w:b/>
          <w:bCs/>
        </w:rPr>
        <w:t>Möten om nju</w:t>
      </w:r>
      <w:r w:rsidR="00DD6BCC">
        <w:rPr>
          <w:b/>
          <w:bCs/>
        </w:rPr>
        <w:t>r</w:t>
      </w:r>
      <w:r w:rsidRPr="00554EE6">
        <w:rPr>
          <w:b/>
          <w:bCs/>
        </w:rPr>
        <w:t>vården i Södra Älvsborg</w:t>
      </w:r>
    </w:p>
    <w:p w14:paraId="711D3195" w14:textId="53D8F5D3" w:rsidR="00651195" w:rsidRDefault="00651195">
      <w:r>
        <w:t xml:space="preserve">Föreningen har sedan 2021 haft regelbundna möten med verksamhetsledningen vid Södra Älvsborgs sjukhus, SÄS, med anledning av att både sjuksköterskor och läkare har slutat. </w:t>
      </w:r>
      <w:r w:rsidR="00B34ACD">
        <w:t>Som en konsekvens av alla vakanser av erfaren sjukvård</w:t>
      </w:r>
      <w:r w:rsidR="0010667F">
        <w:t>spersonal har dialys</w:t>
      </w:r>
      <w:r w:rsidR="00586458">
        <w:t>patienter tvingats bli utlokaliserade till Götebor</w:t>
      </w:r>
      <w:r w:rsidR="00162843">
        <w:t>g, Falköping och Trollhättan.</w:t>
      </w:r>
      <w:r w:rsidR="00E22F68">
        <w:t xml:space="preserve"> Dialysmottagningen i Skene har haft stängt </w:t>
      </w:r>
      <w:r w:rsidR="00724CC2">
        <w:t>under 11 sommarveckor</w:t>
      </w:r>
      <w:r w:rsidR="001C5AE5">
        <w:t>na</w:t>
      </w:r>
      <w:r w:rsidR="00724CC2">
        <w:t xml:space="preserve"> 2021 och 2022</w:t>
      </w:r>
      <w:r w:rsidR="00E244C8">
        <w:t>.</w:t>
      </w:r>
    </w:p>
    <w:p w14:paraId="12AFFF49" w14:textId="45250D47" w:rsidR="00F4769F" w:rsidRDefault="001C5AE5">
      <w:r>
        <w:t>Situationen är likartad</w:t>
      </w:r>
      <w:r w:rsidR="007B4B56">
        <w:t xml:space="preserve"> äv</w:t>
      </w:r>
      <w:r w:rsidR="0018114A">
        <w:t>e</w:t>
      </w:r>
      <w:r w:rsidR="007B4B56">
        <w:t>n under 2023.</w:t>
      </w:r>
      <w:r w:rsidR="0018114A">
        <w:t xml:space="preserve"> </w:t>
      </w:r>
      <w:r w:rsidR="000D1E7C">
        <w:t>En ny vårdenhetschef för dialysen har anställts</w:t>
      </w:r>
      <w:r w:rsidR="00697402">
        <w:t xml:space="preserve"> som börjar d</w:t>
      </w:r>
      <w:r w:rsidR="004C7146">
        <w:t>e</w:t>
      </w:r>
      <w:r w:rsidR="00697402">
        <w:t>n 1 ap</w:t>
      </w:r>
      <w:r w:rsidR="001F7A0A">
        <w:t>ril. Föreningen hade ett möte med ve</w:t>
      </w:r>
      <w:r w:rsidR="00814063">
        <w:t>r</w:t>
      </w:r>
      <w:r w:rsidR="001F7A0A">
        <w:t>ksamhet</w:t>
      </w:r>
      <w:r w:rsidR="00F45CCC">
        <w:t>schefe</w:t>
      </w:r>
      <w:r w:rsidR="00FC1BD7">
        <w:t xml:space="preserve">n för medicinkliniken Hedvig Engström </w:t>
      </w:r>
      <w:r w:rsidR="005C04D7">
        <w:t>u</w:t>
      </w:r>
      <w:r w:rsidR="00D10777">
        <w:t xml:space="preserve">nder början av februari och ett uppföljningsmöte </w:t>
      </w:r>
      <w:r w:rsidR="004C7146">
        <w:t>hölls den 24 april.</w:t>
      </w:r>
    </w:p>
    <w:p w14:paraId="32A694DC" w14:textId="77777777" w:rsidR="004C7146" w:rsidRDefault="004C7146"/>
    <w:p w14:paraId="72CDFE17" w14:textId="77777777" w:rsidR="003E0124" w:rsidRDefault="004C7146">
      <w:r>
        <w:t>Vid uppföljningsmötet medverkade Malin Axelsson som är ny vårdenhetschef från 1 april 2023.</w:t>
      </w:r>
      <w:r w:rsidR="00A115A8">
        <w:t xml:space="preserve"> </w:t>
      </w:r>
    </w:p>
    <w:p w14:paraId="2C3B26F3" w14:textId="6854DE6D" w:rsidR="00EE19E8" w:rsidRDefault="00A115A8">
      <w:r>
        <w:t>15 dialyspatienter är fortfarande utloka</w:t>
      </w:r>
      <w:r w:rsidR="009B5A33">
        <w:t>l</w:t>
      </w:r>
      <w:r w:rsidR="00FE7CB4">
        <w:t>i</w:t>
      </w:r>
      <w:r>
        <w:t>se</w:t>
      </w:r>
      <w:r w:rsidR="009B5A33">
        <w:t>r</w:t>
      </w:r>
      <w:r>
        <w:t>ade</w:t>
      </w:r>
      <w:r w:rsidR="00860CBC">
        <w:t>. Man kommer att se över uppta</w:t>
      </w:r>
      <w:r w:rsidR="00F238D2">
        <w:t>gningsområdet till SÄS så a</w:t>
      </w:r>
      <w:r w:rsidR="009A34B2">
        <w:t>tt kortaste resväg till dialysen ska vara utgångspunkt</w:t>
      </w:r>
      <w:r w:rsidR="00707146">
        <w:t>. S</w:t>
      </w:r>
      <w:r w:rsidR="005B2294">
        <w:t>å</w:t>
      </w:r>
      <w:r w:rsidR="00707146">
        <w:t xml:space="preserve"> har det hittills inte alltid varit</w:t>
      </w:r>
      <w:r w:rsidR="005B2294">
        <w:t xml:space="preserve">. </w:t>
      </w:r>
    </w:p>
    <w:p w14:paraId="2B25FED6" w14:textId="77777777" w:rsidR="00353609" w:rsidRDefault="005B2294">
      <w:r>
        <w:t xml:space="preserve">Man planerar en ökad satsning </w:t>
      </w:r>
      <w:r w:rsidR="00E049C4">
        <w:t>på bloddialys i hemmet</w:t>
      </w:r>
      <w:r w:rsidR="00C9769E">
        <w:t xml:space="preserve"> med en apparat som kräver kort upplärningstid och mindre </w:t>
      </w:r>
      <w:r w:rsidR="00EF5477">
        <w:t xml:space="preserve">utrustning i patientens bostad. </w:t>
      </w:r>
    </w:p>
    <w:p w14:paraId="4DB80C08" w14:textId="23E88AEA" w:rsidR="004C7146" w:rsidRDefault="00EF5477">
      <w:r>
        <w:t xml:space="preserve">Dialysen i Skene kommer att </w:t>
      </w:r>
      <w:r w:rsidR="000529F8">
        <w:t xml:space="preserve">stängas fyra veckor under sommaren till skillnad mot 11 </w:t>
      </w:r>
      <w:r w:rsidR="0095580C">
        <w:t xml:space="preserve">veckor under de två senaste åren. </w:t>
      </w:r>
    </w:p>
    <w:p w14:paraId="183425A5" w14:textId="47CDD7BD" w:rsidR="0095580C" w:rsidRDefault="0095580C">
      <w:r>
        <w:t>Man arbetar med nyrekrytering av sjuksköterskor</w:t>
      </w:r>
      <w:r w:rsidR="001564B6">
        <w:t xml:space="preserve"> och man räknar med</w:t>
      </w:r>
      <w:r w:rsidR="001031B8">
        <w:t xml:space="preserve"> </w:t>
      </w:r>
      <w:r w:rsidR="001564B6">
        <w:t>återanställningar samt</w:t>
      </w:r>
      <w:r w:rsidR="00FF3078">
        <w:t xml:space="preserve"> att föräldraledig</w:t>
      </w:r>
      <w:r w:rsidR="007E5241">
        <w:t>a sjuksköterskor återkommer i tj</w:t>
      </w:r>
      <w:r w:rsidR="00FF3078">
        <w:t>änst under höste</w:t>
      </w:r>
      <w:r w:rsidR="00D57D6C">
        <w:t>n.</w:t>
      </w:r>
    </w:p>
    <w:p w14:paraId="381EB0E1" w14:textId="02130A58" w:rsidR="00D57D6C" w:rsidRDefault="00D57D6C">
      <w:r>
        <w:t>Ett nytt uppföljningsmöte är inpla</w:t>
      </w:r>
      <w:r w:rsidR="003E0124">
        <w:t>nerat under september.</w:t>
      </w:r>
    </w:p>
    <w:p w14:paraId="53C35B68" w14:textId="77777777" w:rsidR="00F4769F" w:rsidRDefault="00F4769F"/>
    <w:p w14:paraId="2BFBD14B" w14:textId="1AE5DD9B" w:rsidR="00C81281" w:rsidRDefault="00F238D2">
      <w:r>
        <w:t>Vid pennan: Håkan Hedman</w:t>
      </w:r>
      <w:bookmarkStart w:id="0" w:name="_GoBack"/>
      <w:bookmarkEnd w:id="0"/>
    </w:p>
    <w:sectPr w:rsidR="00C8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F7"/>
    <w:rsid w:val="00032BD9"/>
    <w:rsid w:val="000529F8"/>
    <w:rsid w:val="000D1E7C"/>
    <w:rsid w:val="000F1F3F"/>
    <w:rsid w:val="000F282D"/>
    <w:rsid w:val="001031B8"/>
    <w:rsid w:val="0010667F"/>
    <w:rsid w:val="00110370"/>
    <w:rsid w:val="00116333"/>
    <w:rsid w:val="001564B6"/>
    <w:rsid w:val="00162843"/>
    <w:rsid w:val="0018114A"/>
    <w:rsid w:val="001A10D1"/>
    <w:rsid w:val="001C5AE5"/>
    <w:rsid w:val="001C64B6"/>
    <w:rsid w:val="001F55E8"/>
    <w:rsid w:val="001F7A0A"/>
    <w:rsid w:val="00212D7B"/>
    <w:rsid w:val="00216FBE"/>
    <w:rsid w:val="00257BCB"/>
    <w:rsid w:val="002752D4"/>
    <w:rsid w:val="00286ADA"/>
    <w:rsid w:val="002A284C"/>
    <w:rsid w:val="002A5E65"/>
    <w:rsid w:val="002C3552"/>
    <w:rsid w:val="002D060F"/>
    <w:rsid w:val="002D5423"/>
    <w:rsid w:val="002E7B16"/>
    <w:rsid w:val="00300C3A"/>
    <w:rsid w:val="00306BF5"/>
    <w:rsid w:val="00311D01"/>
    <w:rsid w:val="00321C97"/>
    <w:rsid w:val="00353609"/>
    <w:rsid w:val="003603D1"/>
    <w:rsid w:val="00385DD5"/>
    <w:rsid w:val="003C3063"/>
    <w:rsid w:val="003E0124"/>
    <w:rsid w:val="003E13F3"/>
    <w:rsid w:val="003F6107"/>
    <w:rsid w:val="00406588"/>
    <w:rsid w:val="00407CB2"/>
    <w:rsid w:val="0042356E"/>
    <w:rsid w:val="00430F38"/>
    <w:rsid w:val="00452779"/>
    <w:rsid w:val="004717B7"/>
    <w:rsid w:val="004B2442"/>
    <w:rsid w:val="004C7146"/>
    <w:rsid w:val="004D5DB1"/>
    <w:rsid w:val="004E1989"/>
    <w:rsid w:val="004E40D2"/>
    <w:rsid w:val="0055000D"/>
    <w:rsid w:val="00550326"/>
    <w:rsid w:val="00554EE6"/>
    <w:rsid w:val="00584786"/>
    <w:rsid w:val="00586458"/>
    <w:rsid w:val="005B2294"/>
    <w:rsid w:val="005C04D7"/>
    <w:rsid w:val="005D7738"/>
    <w:rsid w:val="00606688"/>
    <w:rsid w:val="00607438"/>
    <w:rsid w:val="00624085"/>
    <w:rsid w:val="00632913"/>
    <w:rsid w:val="00634F8D"/>
    <w:rsid w:val="00640A70"/>
    <w:rsid w:val="00651195"/>
    <w:rsid w:val="006664F8"/>
    <w:rsid w:val="00697402"/>
    <w:rsid w:val="006B3B03"/>
    <w:rsid w:val="006B4040"/>
    <w:rsid w:val="006C1B4E"/>
    <w:rsid w:val="006E1120"/>
    <w:rsid w:val="006F1810"/>
    <w:rsid w:val="0070418A"/>
    <w:rsid w:val="00707146"/>
    <w:rsid w:val="00716BBA"/>
    <w:rsid w:val="00724CC2"/>
    <w:rsid w:val="00742542"/>
    <w:rsid w:val="00763761"/>
    <w:rsid w:val="00774D1A"/>
    <w:rsid w:val="007B4B56"/>
    <w:rsid w:val="007B6162"/>
    <w:rsid w:val="007E5241"/>
    <w:rsid w:val="00805630"/>
    <w:rsid w:val="00806512"/>
    <w:rsid w:val="00810A5E"/>
    <w:rsid w:val="00814063"/>
    <w:rsid w:val="00825FD1"/>
    <w:rsid w:val="008336FA"/>
    <w:rsid w:val="00860CBC"/>
    <w:rsid w:val="00860D72"/>
    <w:rsid w:val="008817A3"/>
    <w:rsid w:val="00893122"/>
    <w:rsid w:val="008D3DBB"/>
    <w:rsid w:val="00902CEE"/>
    <w:rsid w:val="00905FF4"/>
    <w:rsid w:val="00954F56"/>
    <w:rsid w:val="0095580C"/>
    <w:rsid w:val="00976C5A"/>
    <w:rsid w:val="009957B2"/>
    <w:rsid w:val="009A34B2"/>
    <w:rsid w:val="009B1001"/>
    <w:rsid w:val="009B5A33"/>
    <w:rsid w:val="00A115A8"/>
    <w:rsid w:val="00A22CAA"/>
    <w:rsid w:val="00A26874"/>
    <w:rsid w:val="00A33154"/>
    <w:rsid w:val="00A40130"/>
    <w:rsid w:val="00A40C85"/>
    <w:rsid w:val="00A649A7"/>
    <w:rsid w:val="00A83022"/>
    <w:rsid w:val="00AA2AE6"/>
    <w:rsid w:val="00AB768D"/>
    <w:rsid w:val="00B00940"/>
    <w:rsid w:val="00B34ACD"/>
    <w:rsid w:val="00B56D97"/>
    <w:rsid w:val="00B56E0A"/>
    <w:rsid w:val="00BC052B"/>
    <w:rsid w:val="00BF0E4F"/>
    <w:rsid w:val="00BF769D"/>
    <w:rsid w:val="00C21785"/>
    <w:rsid w:val="00C43383"/>
    <w:rsid w:val="00C619EE"/>
    <w:rsid w:val="00C81281"/>
    <w:rsid w:val="00C87EF0"/>
    <w:rsid w:val="00C95B94"/>
    <w:rsid w:val="00C9769E"/>
    <w:rsid w:val="00CA20F7"/>
    <w:rsid w:val="00D10777"/>
    <w:rsid w:val="00D10BAA"/>
    <w:rsid w:val="00D40CD9"/>
    <w:rsid w:val="00D57D6C"/>
    <w:rsid w:val="00D823AE"/>
    <w:rsid w:val="00DD6BCC"/>
    <w:rsid w:val="00E049C4"/>
    <w:rsid w:val="00E073BD"/>
    <w:rsid w:val="00E22F68"/>
    <w:rsid w:val="00E244C8"/>
    <w:rsid w:val="00E75C44"/>
    <w:rsid w:val="00EA0027"/>
    <w:rsid w:val="00EE16DE"/>
    <w:rsid w:val="00EE19E8"/>
    <w:rsid w:val="00EF5477"/>
    <w:rsid w:val="00F05010"/>
    <w:rsid w:val="00F238D2"/>
    <w:rsid w:val="00F45CCC"/>
    <w:rsid w:val="00F4769F"/>
    <w:rsid w:val="00F70782"/>
    <w:rsid w:val="00F82600"/>
    <w:rsid w:val="00F94BBC"/>
    <w:rsid w:val="00FC1BD7"/>
    <w:rsid w:val="00FC25CC"/>
    <w:rsid w:val="00FE7CB4"/>
    <w:rsid w:val="00FF3078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C1E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BF769D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238D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238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BF769D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238D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238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55C3FCBB3684DAB155DA6242A63E0" ma:contentTypeVersion="18" ma:contentTypeDescription="Skapa ett nytt dokument." ma:contentTypeScope="" ma:versionID="eb387f46c62dab5f4c5f120c6bd2689b">
  <xsd:schema xmlns:xsd="http://www.w3.org/2001/XMLSchema" xmlns:xs="http://www.w3.org/2001/XMLSchema" xmlns:p="http://schemas.microsoft.com/office/2006/metadata/properties" xmlns:ns2="80c0100a-7a95-47f2-997d-1649fd1958e0" xmlns:ns3="08e6a0dc-d615-4b3f-955e-af8be79425e2" targetNamespace="http://schemas.microsoft.com/office/2006/metadata/properties" ma:root="true" ma:fieldsID="01ca5d36aaf712ec0310e84aa3f1ff3a" ns2:_="" ns3:_="">
    <xsd:import namespace="80c0100a-7a95-47f2-997d-1649fd1958e0"/>
    <xsd:import namespace="08e6a0dc-d615-4b3f-955e-af8be79425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0100a-7a95-47f2-997d-1649fd19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118d7c-3218-42eb-8de6-45a2aa1a4520}" ma:internalName="TaxCatchAll" ma:showField="CatchAllData" ma:web="80c0100a-7a95-47f2-997d-1649fd195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a0dc-d615-4b3f-955e-af8be794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d850e8c-c5a2-4cb8-9d66-612e806dc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0B205-262C-42D4-BDF6-77296C7D99F7}"/>
</file>

<file path=customXml/itemProps2.xml><?xml version="1.0" encoding="utf-8"?>
<ds:datastoreItem xmlns:ds="http://schemas.openxmlformats.org/officeDocument/2006/customXml" ds:itemID="{41D824F0-7505-49E9-B442-14E849506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Hedman</dc:creator>
  <cp:keywords/>
  <dc:description/>
  <cp:lastModifiedBy>Anders</cp:lastModifiedBy>
  <cp:revision>2</cp:revision>
  <dcterms:created xsi:type="dcterms:W3CDTF">2024-03-07T10:20:00Z</dcterms:created>
  <dcterms:modified xsi:type="dcterms:W3CDTF">2024-03-07T10:20:00Z</dcterms:modified>
</cp:coreProperties>
</file>